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C8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детях (семьях),</w:t>
      </w:r>
    </w:p>
    <w:p w:rsidR="003D25C8" w:rsidRPr="004258A5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  <w:r w:rsidR="00692076"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A06E8E">
        <w:rPr>
          <w:b/>
          <w:sz w:val="28"/>
          <w:szCs w:val="28"/>
        </w:rPr>
        <w:t xml:space="preserve"> 202</w:t>
      </w:r>
      <w:r w:rsidR="00144E61">
        <w:rPr>
          <w:b/>
          <w:sz w:val="28"/>
          <w:szCs w:val="28"/>
        </w:rPr>
        <w:t>3</w:t>
      </w:r>
      <w:r w:rsidR="004E532E">
        <w:rPr>
          <w:b/>
          <w:sz w:val="28"/>
          <w:szCs w:val="28"/>
        </w:rPr>
        <w:t xml:space="preserve"> год</w:t>
      </w:r>
    </w:p>
    <w:p w:rsidR="003D25C8" w:rsidRDefault="003D25C8" w:rsidP="00581E07">
      <w:pPr>
        <w:rPr>
          <w:sz w:val="28"/>
          <w:szCs w:val="28"/>
        </w:rPr>
      </w:pPr>
    </w:p>
    <w:p w:rsidR="003D25C8" w:rsidRPr="00B67161" w:rsidRDefault="00B67161" w:rsidP="00581E07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581E07">
            <w:pPr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581E07">
            <w:pPr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AB2182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ограниченными возможностями здоровья (III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136E1D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Ребенок-инвалид (V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581E07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 w:rsidR="00DA48DA">
        <w:rPr>
          <w:bCs/>
          <w:sz w:val="28"/>
          <w:szCs w:val="28"/>
          <w:lang w:eastAsia="en-US"/>
        </w:rPr>
        <w:t xml:space="preserve">= </w:t>
      </w:r>
      <w:r w:rsidR="00E1772E">
        <w:rPr>
          <w:bCs/>
          <w:sz w:val="28"/>
          <w:szCs w:val="28"/>
          <w:lang w:eastAsia="en-US"/>
        </w:rPr>
        <w:t xml:space="preserve">∑ </w:t>
      </w:r>
      <w:r w:rsidR="00DA48DA" w:rsidRPr="00DA48DA">
        <w:rPr>
          <w:bCs/>
          <w:sz w:val="28"/>
          <w:szCs w:val="28"/>
          <w:highlight w:val="green"/>
          <w:lang w:eastAsia="en-US"/>
        </w:rPr>
        <w:t>(</w:t>
      </w:r>
      <w:r w:rsidR="00DA48DA" w:rsidRPr="00DA48DA">
        <w:rPr>
          <w:sz w:val="28"/>
          <w:szCs w:val="28"/>
          <w:highlight w:val="green"/>
          <w:lang w:eastAsia="en-US"/>
        </w:rPr>
        <w:t xml:space="preserve">Состоит на учете </w:t>
      </w:r>
      <w:r w:rsidR="004A2217">
        <w:rPr>
          <w:sz w:val="28"/>
          <w:szCs w:val="28"/>
          <w:highlight w:val="green"/>
          <w:lang w:eastAsia="en-US"/>
        </w:rPr>
        <w:t xml:space="preserve">по ТЖС и СОП с </w:t>
      </w:r>
      <w:r w:rsidR="004A2217" w:rsidRPr="004A2217">
        <w:rPr>
          <w:sz w:val="28"/>
          <w:szCs w:val="28"/>
          <w:highlight w:val="green"/>
          <w:lang w:eastAsia="en-US"/>
        </w:rPr>
        <w:t>предыдущего отчетного периода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cyan"/>
          <w:lang w:eastAsia="en-US"/>
        </w:rPr>
        <w:t>Ранее был снят с учета, и вновь поставлен в текущем квартале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magenta"/>
          <w:lang w:eastAsia="en-US"/>
        </w:rPr>
        <w:t>Впервые взято на учет по ТЖС и СОП в текущем квартале</w:t>
      </w:r>
      <w:r w:rsidR="00E1772E"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E1772E">
        <w:rPr>
          <w:sz w:val="28"/>
          <w:szCs w:val="28"/>
          <w:highlight w:val="darkYellow"/>
          <w:lang w:eastAsia="en-US"/>
        </w:rPr>
        <w:t>На конец квартала ТЖС и СОП</w:t>
      </w:r>
      <w:r>
        <w:rPr>
          <w:sz w:val="28"/>
          <w:szCs w:val="28"/>
          <w:lang w:eastAsia="en-US"/>
        </w:rPr>
        <w:t>= разница (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>-</w:t>
      </w:r>
      <w:r w:rsidRPr="00E1772E">
        <w:rPr>
          <w:sz w:val="28"/>
          <w:szCs w:val="28"/>
          <w:highlight w:val="blue"/>
          <w:lang w:eastAsia="en-US"/>
        </w:rPr>
        <w:t xml:space="preserve"> Снято с учета по ТЖС и СОП</w:t>
      </w:r>
      <w:r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  <w:r w:rsidRPr="00E1772E">
        <w:rPr>
          <w:b/>
          <w:bCs/>
          <w:sz w:val="28"/>
          <w:szCs w:val="28"/>
          <w:highlight w:val="red"/>
          <w:lang w:eastAsia="en-US"/>
        </w:rPr>
        <w:t>Факторы ТЖС и СОП- всего</w:t>
      </w:r>
      <w:r>
        <w:rPr>
          <w:b/>
          <w:bCs/>
          <w:sz w:val="28"/>
          <w:szCs w:val="28"/>
          <w:lang w:eastAsia="en-US"/>
        </w:rPr>
        <w:t xml:space="preserve"> могут совпадать с строкой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5C5816">
        <w:rPr>
          <w:b/>
          <w:bCs/>
          <w:sz w:val="28"/>
          <w:szCs w:val="28"/>
          <w:lang w:eastAsia="en-US"/>
        </w:rPr>
        <w:t>1</w:t>
      </w:r>
      <w:r w:rsidRPr="005C5816"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cyan"/>
          <w:lang w:eastAsia="en-US"/>
        </w:rPr>
        <w:t>Ребенок с ограниченными возможностями здоровья (III гр. здоровья)</w:t>
      </w:r>
      <w:r>
        <w:rPr>
          <w:sz w:val="28"/>
          <w:szCs w:val="28"/>
          <w:lang w:eastAsia="en-US"/>
        </w:rPr>
        <w:t xml:space="preserve"> учитывается только третья группа</w:t>
      </w:r>
    </w:p>
    <w:p w:rsidR="00E1772E" w:rsidRPr="00DA48DA" w:rsidRDefault="00E1772E" w:rsidP="00581E07">
      <w:pPr>
        <w:jc w:val="both"/>
        <w:rPr>
          <w:sz w:val="28"/>
          <w:szCs w:val="28"/>
        </w:rPr>
      </w:pPr>
      <w:r w:rsidRPr="005C5816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green"/>
          <w:lang w:eastAsia="en-US"/>
        </w:rPr>
        <w:t>Ребенок-инвалид (V гр. здоровья)</w:t>
      </w:r>
      <w:r>
        <w:rPr>
          <w:sz w:val="28"/>
          <w:szCs w:val="28"/>
          <w:lang w:eastAsia="en-US"/>
        </w:rPr>
        <w:t xml:space="preserve"> учитывается только пята</w:t>
      </w:r>
      <w:r w:rsidR="00B67161">
        <w:rPr>
          <w:sz w:val="28"/>
          <w:szCs w:val="28"/>
          <w:lang w:eastAsia="en-US"/>
        </w:rPr>
        <w:t>я</w:t>
      </w:r>
      <w:r w:rsidR="003D6433">
        <w:rPr>
          <w:sz w:val="28"/>
          <w:szCs w:val="28"/>
          <w:lang w:eastAsia="en-US"/>
        </w:rPr>
        <w:t xml:space="preserve"> группа здоровья и в </w:t>
      </w:r>
      <w:r w:rsidR="003D6433" w:rsidRPr="003D6433">
        <w:rPr>
          <w:sz w:val="28"/>
          <w:szCs w:val="28"/>
          <w:highlight w:val="red"/>
          <w:lang w:eastAsia="en-US"/>
        </w:rPr>
        <w:t>столбце количество детей, будут учитываться только дети-инвалиды,</w:t>
      </w:r>
      <w:r w:rsidR="003D6433">
        <w:rPr>
          <w:sz w:val="28"/>
          <w:szCs w:val="28"/>
          <w:lang w:eastAsia="en-US"/>
        </w:rPr>
        <w:t xml:space="preserve"> </w:t>
      </w:r>
      <w:r w:rsidR="003D6433" w:rsidRPr="003D6433">
        <w:rPr>
          <w:sz w:val="28"/>
          <w:szCs w:val="28"/>
          <w:highlight w:val="magenta"/>
          <w:lang w:eastAsia="en-US"/>
        </w:rPr>
        <w:t>здоровых детей не включаем.</w:t>
      </w:r>
    </w:p>
    <w:p w:rsidR="00692076" w:rsidRDefault="00545B8D" w:rsidP="00581E07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581E07">
            <w:pPr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472B37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2. Количество семей (детей), находящихся в социально опасном положении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смерть одного из родителей или другого 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E86A58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B67161" w:rsidRDefault="00B67161" w:rsidP="00581E07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Default="00B67161" w:rsidP="00581E07">
      <w:pPr>
        <w:ind w:firstLine="709"/>
        <w:jc w:val="both"/>
        <w:rPr>
          <w:sz w:val="28"/>
          <w:szCs w:val="28"/>
          <w:highlight w:val="yellow"/>
        </w:rPr>
      </w:pP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lastRenderedPageBreak/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B55669" w:rsidRDefault="00B55669" w:rsidP="00581E07">
      <w:pPr>
        <w:jc w:val="both"/>
        <w:rPr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 xml:space="preserve">хся в 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год</w:t>
      </w: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</w:t>
      </w:r>
      <w:r>
        <w:rPr>
          <w:bCs/>
          <w:sz w:val="28"/>
          <w:szCs w:val="28"/>
          <w:highlight w:val="yellow"/>
          <w:lang w:eastAsia="en-US"/>
        </w:rPr>
        <w:t xml:space="preserve">й (детей), находящихся в </w:t>
      </w:r>
      <w:r w:rsidRPr="00DA48DA">
        <w:rPr>
          <w:bCs/>
          <w:sz w:val="28"/>
          <w:szCs w:val="28"/>
          <w:highlight w:val="yellow"/>
          <w:lang w:eastAsia="en-US"/>
        </w:rPr>
        <w:t>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3D25C8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>хся в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D536B8" w:rsidRDefault="00B55669" w:rsidP="00581E07">
      <w:pPr>
        <w:jc w:val="both"/>
        <w:rPr>
          <w:bCs/>
          <w:sz w:val="28"/>
          <w:szCs w:val="28"/>
          <w:lang w:eastAsia="en-US"/>
        </w:rPr>
      </w:pP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>
        <w:rPr>
          <w:bCs/>
          <w:sz w:val="28"/>
          <w:szCs w:val="28"/>
          <w:highlight w:val="yellow"/>
          <w:lang w:eastAsia="en-US"/>
        </w:rPr>
        <w:t xml:space="preserve">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D536B8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6 и таблицей № 7</w:t>
      </w:r>
    </w:p>
    <w:p w:rsidR="00B55669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1965B5">
        <w:rPr>
          <w:sz w:val="28"/>
          <w:szCs w:val="28"/>
          <w:highlight w:val="green"/>
          <w:lang w:eastAsia="en-US"/>
        </w:rPr>
        <w:lastRenderedPageBreak/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3D6433" w:rsidRDefault="003D6433" w:rsidP="00581E07">
      <w:pPr>
        <w:jc w:val="both"/>
        <w:rPr>
          <w:bCs/>
          <w:sz w:val="28"/>
          <w:szCs w:val="28"/>
          <w:lang w:eastAsia="en-US"/>
        </w:rPr>
      </w:pPr>
    </w:p>
    <w:p w:rsidR="003D6433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III группа здоровья</w:t>
      </w:r>
      <w:r>
        <w:rPr>
          <w:sz w:val="28"/>
          <w:szCs w:val="28"/>
          <w:lang w:eastAsia="en-US"/>
        </w:rPr>
        <w:t xml:space="preserve"> должна совпадать с количеством детей таблицы № 1 с фактором </w:t>
      </w:r>
      <w:r w:rsidRPr="00E1772E">
        <w:rPr>
          <w:b/>
          <w:bCs/>
          <w:sz w:val="28"/>
          <w:szCs w:val="28"/>
          <w:highlight w:val="cyan"/>
          <w:lang w:eastAsia="en-US"/>
        </w:rPr>
        <w:t>1</w:t>
      </w:r>
      <w:r w:rsidRPr="00E1772E">
        <w:rPr>
          <w:sz w:val="28"/>
          <w:szCs w:val="28"/>
          <w:highlight w:val="cyan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V группа здоровья</w:t>
      </w:r>
      <w:r w:rsidRPr="003D64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должна совпадать с количеством детей таблицы № 1 с фактором</w:t>
      </w:r>
      <w:r w:rsidR="00480BE6">
        <w:rPr>
          <w:sz w:val="28"/>
          <w:szCs w:val="28"/>
          <w:lang w:eastAsia="en-US"/>
        </w:rPr>
        <w:t xml:space="preserve"> </w:t>
      </w:r>
      <w:r w:rsidR="00480BE6" w:rsidRPr="00B67161">
        <w:rPr>
          <w:b/>
          <w:bCs/>
          <w:sz w:val="28"/>
          <w:szCs w:val="28"/>
          <w:highlight w:val="green"/>
          <w:lang w:eastAsia="en-US"/>
        </w:rPr>
        <w:t>2</w:t>
      </w:r>
      <w:r w:rsidR="00480BE6" w:rsidRPr="00B67161">
        <w:rPr>
          <w:sz w:val="28"/>
          <w:szCs w:val="28"/>
          <w:highlight w:val="green"/>
          <w:lang w:eastAsia="en-US"/>
        </w:rPr>
        <w:t xml:space="preserve"> Ребенок-инвалид (V гр. здоровья)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C4C05" w:rsidRDefault="009631B8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</w:t>
      </w:r>
      <w:r w:rsidR="00B55669"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7</w:t>
      </w:r>
    </w:p>
    <w:p w:rsidR="00D536B8" w:rsidRPr="0073621E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7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16C57" w:rsidRDefault="00B55669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</w:t>
      </w:r>
      <w:r w:rsidRPr="00FC4C05">
        <w:rPr>
          <w:bCs/>
          <w:sz w:val="28"/>
          <w:szCs w:val="28"/>
          <w:lang w:eastAsia="en-US"/>
        </w:rPr>
        <w:t>6</w:t>
      </w:r>
    </w:p>
    <w:p w:rsidR="00D536B8" w:rsidRPr="00B67161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4B11CD" w:rsidRPr="004258A5" w:rsidRDefault="004B11CD" w:rsidP="00581E07"/>
    <w:p w:rsidR="0081793B" w:rsidRDefault="0081793B" w:rsidP="005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следующего характера: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цифры у вас получаются следующим образом, 2строка+3строка+4 строка должна равняться сумме, указанной в </w:t>
      </w:r>
      <w:r>
        <w:rPr>
          <w:sz w:val="28"/>
          <w:szCs w:val="28"/>
          <w:highlight w:val="red"/>
        </w:rPr>
        <w:t xml:space="preserve">1 строке </w:t>
      </w:r>
    </w:p>
    <w:p w:rsidR="0081793B" w:rsidRP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</w:t>
      </w:r>
      <w:r w:rsidRPr="00582F67">
        <w:rPr>
          <w:sz w:val="28"/>
          <w:szCs w:val="28"/>
        </w:rPr>
        <w:t>2</w:t>
      </w:r>
      <w:r>
        <w:rPr>
          <w:sz w:val="28"/>
          <w:szCs w:val="28"/>
        </w:rPr>
        <w:t xml:space="preserve"> строку переносятся цифры из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 строки </w:t>
      </w:r>
      <w:r w:rsidRPr="0081793B">
        <w:rPr>
          <w:sz w:val="28"/>
          <w:szCs w:val="28"/>
        </w:rPr>
        <w:t>9 месяца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2F67">
        <w:rPr>
          <w:sz w:val="28"/>
          <w:szCs w:val="28"/>
        </w:rPr>
        <w:t>3 и 4</w:t>
      </w:r>
      <w:r>
        <w:rPr>
          <w:sz w:val="28"/>
          <w:szCs w:val="28"/>
        </w:rPr>
        <w:t xml:space="preserve"> строке цифры должны быть </w:t>
      </w:r>
      <w:r>
        <w:rPr>
          <w:sz w:val="28"/>
          <w:szCs w:val="28"/>
          <w:highlight w:val="red"/>
        </w:rPr>
        <w:t>за 4</w:t>
      </w:r>
      <w:r w:rsidRPr="000D484B">
        <w:rPr>
          <w:sz w:val="28"/>
          <w:szCs w:val="28"/>
          <w:highlight w:val="red"/>
        </w:rPr>
        <w:t xml:space="preserve"> квартал</w:t>
      </w:r>
    </w:p>
    <w:p w:rsidR="0081793B" w:rsidRPr="00582F67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 xml:space="preserve">6 строка складывается из: 1 строка минус 5строка  </w:t>
      </w:r>
    </w:p>
    <w:p w:rsidR="0081793B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>В 5 строку</w:t>
      </w:r>
      <w:r>
        <w:rPr>
          <w:sz w:val="28"/>
          <w:szCs w:val="28"/>
        </w:rPr>
        <w:t xml:space="preserve"> пишем цифры </w:t>
      </w:r>
      <w:r>
        <w:rPr>
          <w:sz w:val="28"/>
          <w:szCs w:val="28"/>
          <w:highlight w:val="red"/>
        </w:rPr>
        <w:t xml:space="preserve">за </w:t>
      </w:r>
      <w:r w:rsidR="00A06E8E">
        <w:rPr>
          <w:sz w:val="28"/>
          <w:szCs w:val="28"/>
        </w:rPr>
        <w:t>202</w:t>
      </w:r>
      <w:r w:rsidR="00144E6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582F67">
        <w:rPr>
          <w:sz w:val="28"/>
          <w:szCs w:val="28"/>
        </w:rPr>
        <w:t xml:space="preserve"> </w:t>
      </w:r>
      <w:r>
        <w:rPr>
          <w:sz w:val="28"/>
          <w:szCs w:val="28"/>
        </w:rPr>
        <w:t>= (1 квартал+2 квартал+3 квартал+</w:t>
      </w:r>
      <w:r w:rsidR="009631B8">
        <w:rPr>
          <w:sz w:val="28"/>
          <w:szCs w:val="28"/>
        </w:rPr>
        <w:t>4 квартал</w:t>
      </w:r>
      <w:r>
        <w:rPr>
          <w:sz w:val="28"/>
          <w:szCs w:val="28"/>
        </w:rPr>
        <w:t>)</w:t>
      </w:r>
    </w:p>
    <w:p w:rsidR="00582F67" w:rsidRPr="00B55669" w:rsidRDefault="00582F67" w:rsidP="00582F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4258A5" w:rsidRDefault="004258A5" w:rsidP="00581E07"/>
    <w:tbl>
      <w:tblPr>
        <w:tblW w:w="10071" w:type="dxa"/>
        <w:tblInd w:w="-601" w:type="dxa"/>
        <w:tblLook w:val="04A0" w:firstRow="1" w:lastRow="0" w:firstColumn="1" w:lastColumn="0" w:noHBand="0" w:noVBand="1"/>
      </w:tblPr>
      <w:tblGrid>
        <w:gridCol w:w="5118"/>
        <w:gridCol w:w="1313"/>
        <w:gridCol w:w="1346"/>
        <w:gridCol w:w="1131"/>
        <w:gridCol w:w="1163"/>
      </w:tblGrid>
      <w:tr w:rsidR="00A06E8E" w:rsidTr="00BD0E90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Заболеваемость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</w:tr>
      <w:tr w:rsidR="00A06E8E" w:rsidTr="00BD0E9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6" w:type="dxa"/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 соединительной ткани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Туберкулез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Гепатит В,С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8E" w:rsidRPr="004258A5" w:rsidRDefault="00A06E8E" w:rsidP="00581E07"/>
    <w:sectPr w:rsidR="00A06E8E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D1"/>
    <w:rsid w:val="00024BD5"/>
    <w:rsid w:val="0005163A"/>
    <w:rsid w:val="00051FA0"/>
    <w:rsid w:val="000B51F7"/>
    <w:rsid w:val="000C5BD5"/>
    <w:rsid w:val="0010487D"/>
    <w:rsid w:val="00136E1D"/>
    <w:rsid w:val="00144E61"/>
    <w:rsid w:val="00157B68"/>
    <w:rsid w:val="001965B5"/>
    <w:rsid w:val="001A259D"/>
    <w:rsid w:val="00212C3A"/>
    <w:rsid w:val="00262973"/>
    <w:rsid w:val="002633ED"/>
    <w:rsid w:val="00281101"/>
    <w:rsid w:val="00286EE7"/>
    <w:rsid w:val="002D5704"/>
    <w:rsid w:val="00303CDF"/>
    <w:rsid w:val="00304C6E"/>
    <w:rsid w:val="003053D4"/>
    <w:rsid w:val="003402C8"/>
    <w:rsid w:val="00384502"/>
    <w:rsid w:val="003A563A"/>
    <w:rsid w:val="003D25C8"/>
    <w:rsid w:val="003D6433"/>
    <w:rsid w:val="003D736C"/>
    <w:rsid w:val="004258A5"/>
    <w:rsid w:val="004261E6"/>
    <w:rsid w:val="00442C26"/>
    <w:rsid w:val="00472B37"/>
    <w:rsid w:val="00480BE6"/>
    <w:rsid w:val="004A2217"/>
    <w:rsid w:val="004B11CD"/>
    <w:rsid w:val="004E2B00"/>
    <w:rsid w:val="004E532E"/>
    <w:rsid w:val="00545B8D"/>
    <w:rsid w:val="005550BD"/>
    <w:rsid w:val="00581E07"/>
    <w:rsid w:val="00582F67"/>
    <w:rsid w:val="005B6107"/>
    <w:rsid w:val="005C5816"/>
    <w:rsid w:val="005E1934"/>
    <w:rsid w:val="00692076"/>
    <w:rsid w:val="006A330E"/>
    <w:rsid w:val="006F3CA2"/>
    <w:rsid w:val="0073621E"/>
    <w:rsid w:val="00744BFF"/>
    <w:rsid w:val="0078445E"/>
    <w:rsid w:val="0079046F"/>
    <w:rsid w:val="007962E2"/>
    <w:rsid w:val="007A338C"/>
    <w:rsid w:val="007B6D68"/>
    <w:rsid w:val="007C7A1B"/>
    <w:rsid w:val="0081793B"/>
    <w:rsid w:val="00830FA7"/>
    <w:rsid w:val="00851F51"/>
    <w:rsid w:val="0087722E"/>
    <w:rsid w:val="008A6BA6"/>
    <w:rsid w:val="008C0CE3"/>
    <w:rsid w:val="009631B8"/>
    <w:rsid w:val="0098245C"/>
    <w:rsid w:val="009C07B7"/>
    <w:rsid w:val="009C6D04"/>
    <w:rsid w:val="00A06E8E"/>
    <w:rsid w:val="00A35D68"/>
    <w:rsid w:val="00A64882"/>
    <w:rsid w:val="00AB2182"/>
    <w:rsid w:val="00B5224F"/>
    <w:rsid w:val="00B55669"/>
    <w:rsid w:val="00B67161"/>
    <w:rsid w:val="00B83886"/>
    <w:rsid w:val="00B87614"/>
    <w:rsid w:val="00BD3F1F"/>
    <w:rsid w:val="00C431DE"/>
    <w:rsid w:val="00CD2636"/>
    <w:rsid w:val="00CE5EE2"/>
    <w:rsid w:val="00D33A9B"/>
    <w:rsid w:val="00D536B8"/>
    <w:rsid w:val="00D73FCF"/>
    <w:rsid w:val="00D922E7"/>
    <w:rsid w:val="00D946BB"/>
    <w:rsid w:val="00DA48DA"/>
    <w:rsid w:val="00DD6761"/>
    <w:rsid w:val="00DE1FFD"/>
    <w:rsid w:val="00E1772E"/>
    <w:rsid w:val="00E536D4"/>
    <w:rsid w:val="00E765C5"/>
    <w:rsid w:val="00EB43D1"/>
    <w:rsid w:val="00ED708B"/>
    <w:rsid w:val="00EE64DF"/>
    <w:rsid w:val="00F16C57"/>
    <w:rsid w:val="00F24222"/>
    <w:rsid w:val="00F37751"/>
    <w:rsid w:val="00F814C3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04C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AFA6-F7ED-4BB5-9399-40EA59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2017-06-20T09:56:00Z</cp:lastPrinted>
  <dcterms:created xsi:type="dcterms:W3CDTF">2023-11-13T07:45:00Z</dcterms:created>
  <dcterms:modified xsi:type="dcterms:W3CDTF">2023-11-13T07:45:00Z</dcterms:modified>
</cp:coreProperties>
</file>